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65" w:rsidRDefault="00692D65" w:rsidP="00692D65">
      <w:pPr>
        <w:jc w:val="center"/>
        <w:rPr>
          <w:sz w:val="28"/>
          <w:szCs w:val="28"/>
        </w:rPr>
      </w:pPr>
      <w:r>
        <w:rPr>
          <w:sz w:val="28"/>
          <w:szCs w:val="28"/>
        </w:rPr>
        <w:t>GULSVIK 2025</w:t>
      </w:r>
    </w:p>
    <w:p w:rsidR="00692D65" w:rsidRDefault="00692D65" w:rsidP="00692D65">
      <w:pPr>
        <w:rPr>
          <w:sz w:val="24"/>
          <w:szCs w:val="24"/>
        </w:rPr>
      </w:pPr>
      <w:r>
        <w:rPr>
          <w:sz w:val="24"/>
          <w:szCs w:val="24"/>
        </w:rPr>
        <w:t>I 2005 ble bolystprosjektet</w:t>
      </w:r>
      <w:r w:rsidR="00A13AEE">
        <w:rPr>
          <w:sz w:val="24"/>
          <w:szCs w:val="24"/>
        </w:rPr>
        <w:t xml:space="preserve"> «Gulsvik fra fjord til fjell»</w:t>
      </w:r>
      <w:r>
        <w:rPr>
          <w:sz w:val="24"/>
          <w:szCs w:val="24"/>
        </w:rPr>
        <w:t xml:space="preserve"> satt i gang. Mye av utgangspunktet for prosjektet var at man med bakgrunn i den </w:t>
      </w:r>
      <w:r w:rsidR="00DD233E">
        <w:rPr>
          <w:sz w:val="24"/>
          <w:szCs w:val="24"/>
        </w:rPr>
        <w:t>vellykkede</w:t>
      </w:r>
      <w:r>
        <w:rPr>
          <w:sz w:val="24"/>
          <w:szCs w:val="24"/>
        </w:rPr>
        <w:t xml:space="preserve"> satsingen på hytteutvikling i Gulsvikfjellet ville se hva man kunne få ut av dette i lokal verdiskapning i Gulsvik.</w:t>
      </w:r>
    </w:p>
    <w:p w:rsidR="00692D65" w:rsidRDefault="00692D65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Flere grupper </w:t>
      </w:r>
      <w:r w:rsidR="00A13AEE">
        <w:rPr>
          <w:sz w:val="24"/>
          <w:szCs w:val="24"/>
        </w:rPr>
        <w:t>jobbet</w:t>
      </w:r>
      <w:r>
        <w:rPr>
          <w:sz w:val="24"/>
          <w:szCs w:val="24"/>
        </w:rPr>
        <w:t xml:space="preserve"> med ulike tema, som arealbruk i fjellet, boligbygging i bygda og utvikling av Hallingportenområdet.</w:t>
      </w:r>
    </w:p>
    <w:p w:rsidR="00692D65" w:rsidRDefault="00692D65" w:rsidP="00692D65">
      <w:pPr>
        <w:rPr>
          <w:sz w:val="24"/>
          <w:szCs w:val="24"/>
        </w:rPr>
      </w:pPr>
      <w:r>
        <w:rPr>
          <w:sz w:val="24"/>
          <w:szCs w:val="24"/>
        </w:rPr>
        <w:t>Svært mye av tankegangen omkring arealbruk, bolig og hyttebygging er senere f</w:t>
      </w:r>
      <w:r w:rsidR="00BF64A8">
        <w:rPr>
          <w:sz w:val="24"/>
          <w:szCs w:val="24"/>
        </w:rPr>
        <w:t>ørt videre i kommuneplanens samfunnsdel</w:t>
      </w:r>
      <w:r>
        <w:rPr>
          <w:sz w:val="24"/>
          <w:szCs w:val="24"/>
        </w:rPr>
        <w:t xml:space="preserve">, og i planprogram og føringer for </w:t>
      </w:r>
      <w:r w:rsidR="00BF64A8">
        <w:rPr>
          <w:sz w:val="24"/>
          <w:szCs w:val="24"/>
        </w:rPr>
        <w:t>kommuneplanens arealdel som nå ligger ute på høring.</w:t>
      </w:r>
    </w:p>
    <w:p w:rsidR="00BF64A8" w:rsidRDefault="00BF64A8" w:rsidP="00692D65">
      <w:pPr>
        <w:rPr>
          <w:sz w:val="24"/>
          <w:szCs w:val="24"/>
        </w:rPr>
      </w:pPr>
      <w:r>
        <w:rPr>
          <w:sz w:val="24"/>
          <w:szCs w:val="24"/>
        </w:rPr>
        <w:t>For området rundt Hallingporten ble det utarbeidet en reguleringsplan med tanke på utvikling av handel, service, overnatting mm. Statens vegvesen hadde mange og vanskelige innsigelser til planen</w:t>
      </w:r>
      <w:r w:rsidR="00A13AEE">
        <w:rPr>
          <w:sz w:val="24"/>
          <w:szCs w:val="24"/>
        </w:rPr>
        <w:t>,</w:t>
      </w:r>
      <w:r>
        <w:rPr>
          <w:sz w:val="24"/>
          <w:szCs w:val="24"/>
        </w:rPr>
        <w:t xml:space="preserve"> og den ble derfor lagt til side. Dette må også sees i sammenheng med satsingen på det samme i Flå sentrum i regi av Olav Thon. Handelen i Flå har gått fra ca 22 mill i 2007 til nærmere 200 mill kr i </w:t>
      </w:r>
      <w:r w:rsidR="007F4937">
        <w:rPr>
          <w:sz w:val="24"/>
          <w:szCs w:val="24"/>
        </w:rPr>
        <w:t>2015</w:t>
      </w:r>
    </w:p>
    <w:p w:rsidR="007F4937" w:rsidRDefault="007F4937" w:rsidP="00692D65">
      <w:pPr>
        <w:rPr>
          <w:sz w:val="24"/>
          <w:szCs w:val="24"/>
        </w:rPr>
      </w:pPr>
      <w:r>
        <w:rPr>
          <w:sz w:val="24"/>
          <w:szCs w:val="24"/>
        </w:rPr>
        <w:t>Hytteutvikling har blitt en stor næring i Flå. I løpet av de neste 20-30 år vil det i Høgevarde hytteområde være 15-1700 hytter. På Sørbølfjell hytteområde er det godkjent 150 tomter og bygging pågår for fullt. I kommuneplanens arealdel som nå ligger ute</w:t>
      </w:r>
      <w:r w:rsidR="00482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høring er det lagt opp til </w:t>
      </w:r>
      <w:r w:rsidR="00A51F37">
        <w:rPr>
          <w:sz w:val="24"/>
          <w:szCs w:val="24"/>
        </w:rPr>
        <w:t>stor utbygging</w:t>
      </w:r>
      <w:r>
        <w:rPr>
          <w:sz w:val="24"/>
          <w:szCs w:val="24"/>
        </w:rPr>
        <w:t xml:space="preserve"> i Turufjellområdet. Alt dette vil skape behov for arbeidskraft. Målet må være at mest mulig av denne </w:t>
      </w:r>
      <w:r w:rsidR="00DD233E">
        <w:rPr>
          <w:sz w:val="24"/>
          <w:szCs w:val="24"/>
        </w:rPr>
        <w:t>arbeidskraften</w:t>
      </w:r>
      <w:r>
        <w:rPr>
          <w:sz w:val="24"/>
          <w:szCs w:val="24"/>
        </w:rPr>
        <w:t xml:space="preserve"> kommer fra Flå</w:t>
      </w:r>
    </w:p>
    <w:p w:rsidR="0048274B" w:rsidRDefault="0048274B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I kommunedelplan for Gulsvik som omfatter området Roppemoen-Gulsvikskogen –Seterstøen-Støåsen, er det satt av </w:t>
      </w:r>
      <w:r w:rsidR="00A13AEE">
        <w:rPr>
          <w:sz w:val="24"/>
          <w:szCs w:val="24"/>
        </w:rPr>
        <w:t>betydelige</w:t>
      </w:r>
      <w:r>
        <w:rPr>
          <w:sz w:val="24"/>
          <w:szCs w:val="24"/>
        </w:rPr>
        <w:t xml:space="preserve"> arealer til industri og næringsvirksomhet</w:t>
      </w:r>
      <w:r w:rsidR="00DD233E">
        <w:rPr>
          <w:sz w:val="24"/>
          <w:szCs w:val="24"/>
        </w:rPr>
        <w:t>. D</w:t>
      </w:r>
      <w:r>
        <w:rPr>
          <w:sz w:val="24"/>
          <w:szCs w:val="24"/>
        </w:rPr>
        <w:t>et er også lagt ut ca 100 boligtomter i denne planen. (Seterstøen og Kittilsviken).</w:t>
      </w:r>
    </w:p>
    <w:p w:rsidR="007F4937" w:rsidRDefault="007F4937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I Juni 2014 </w:t>
      </w:r>
      <w:r w:rsidR="00A13AEE">
        <w:rPr>
          <w:sz w:val="24"/>
          <w:szCs w:val="24"/>
        </w:rPr>
        <w:t>åpnet</w:t>
      </w:r>
      <w:r>
        <w:rPr>
          <w:sz w:val="24"/>
          <w:szCs w:val="24"/>
        </w:rPr>
        <w:t xml:space="preserve"> Sokna – Ørgenvika. Et </w:t>
      </w:r>
      <w:r w:rsidR="00DD233E">
        <w:rPr>
          <w:sz w:val="24"/>
          <w:szCs w:val="24"/>
        </w:rPr>
        <w:t>veiprosjekt</w:t>
      </w:r>
      <w:r>
        <w:rPr>
          <w:sz w:val="24"/>
          <w:szCs w:val="24"/>
        </w:rPr>
        <w:t xml:space="preserve"> som har redusert </w:t>
      </w:r>
      <w:r w:rsidR="00A13AEE">
        <w:rPr>
          <w:sz w:val="24"/>
          <w:szCs w:val="24"/>
        </w:rPr>
        <w:t>kjøretiden</w:t>
      </w:r>
      <w:r>
        <w:rPr>
          <w:sz w:val="24"/>
          <w:szCs w:val="24"/>
        </w:rPr>
        <w:t xml:space="preserve"> fra Flå til Hønefoss med 30%. Avstanden Gulsvik- Hønefoss er nå 47 km</w:t>
      </w:r>
      <w:r w:rsidR="0022748D">
        <w:rPr>
          <w:sz w:val="24"/>
          <w:szCs w:val="24"/>
        </w:rPr>
        <w:t xml:space="preserve">. </w:t>
      </w:r>
    </w:p>
    <w:p w:rsidR="0022748D" w:rsidRDefault="0022748D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Ringeriksbane og </w:t>
      </w:r>
      <w:r w:rsidR="00A13AEE">
        <w:rPr>
          <w:sz w:val="24"/>
          <w:szCs w:val="24"/>
        </w:rPr>
        <w:t>ny</w:t>
      </w:r>
      <w:r>
        <w:rPr>
          <w:sz w:val="24"/>
          <w:szCs w:val="24"/>
        </w:rPr>
        <w:t xml:space="preserve"> E16 Hønefoss- Sandvika er i ferd med å bli en realitet. Ringeriksbane vil gi reisetid fra Hønefoss til Oslo S på 25 min. </w:t>
      </w:r>
      <w:r w:rsidR="00A13AEE">
        <w:rPr>
          <w:sz w:val="24"/>
          <w:szCs w:val="24"/>
        </w:rPr>
        <w:t>Reisetiden</w:t>
      </w:r>
      <w:r>
        <w:rPr>
          <w:sz w:val="24"/>
          <w:szCs w:val="24"/>
        </w:rPr>
        <w:t xml:space="preserve"> fra Gulsvik stasjon til Hønefoss er 37 min. Teoretisk kan man reise fra Gulsvik til </w:t>
      </w:r>
      <w:r w:rsidR="007E59ED">
        <w:rPr>
          <w:sz w:val="24"/>
          <w:szCs w:val="24"/>
        </w:rPr>
        <w:t>Sandvika på 50</w:t>
      </w:r>
      <w:r>
        <w:rPr>
          <w:sz w:val="24"/>
          <w:szCs w:val="24"/>
        </w:rPr>
        <w:t xml:space="preserve"> min.</w:t>
      </w:r>
      <w:r w:rsidR="00A13AEE">
        <w:rPr>
          <w:sz w:val="24"/>
          <w:szCs w:val="24"/>
        </w:rPr>
        <w:t xml:space="preserve">, </w:t>
      </w:r>
      <w:r w:rsidR="007E59ED">
        <w:rPr>
          <w:sz w:val="24"/>
          <w:szCs w:val="24"/>
        </w:rPr>
        <w:t>eller til Oslo på 62 minutt.</w:t>
      </w:r>
      <w:r>
        <w:rPr>
          <w:sz w:val="24"/>
          <w:szCs w:val="24"/>
        </w:rPr>
        <w:t xml:space="preserve"> Det er p</w:t>
      </w:r>
      <w:r w:rsidR="00DD233E">
        <w:rPr>
          <w:sz w:val="24"/>
          <w:szCs w:val="24"/>
        </w:rPr>
        <w:t>endler</w:t>
      </w:r>
      <w:r w:rsidR="00025B7E">
        <w:rPr>
          <w:sz w:val="24"/>
          <w:szCs w:val="24"/>
        </w:rPr>
        <w:t>avstand!</w:t>
      </w:r>
    </w:p>
    <w:p w:rsidR="0048274B" w:rsidRDefault="0022748D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Det foregår mye spennende i Ringeriksregionen. Det bygges stadig ut nye arbeidsplasser og det er ingen tvil om at for eksempel </w:t>
      </w:r>
      <w:r w:rsidR="0048274B">
        <w:rPr>
          <w:sz w:val="24"/>
          <w:szCs w:val="24"/>
        </w:rPr>
        <w:t>T</w:t>
      </w:r>
      <w:r>
        <w:rPr>
          <w:sz w:val="24"/>
          <w:szCs w:val="24"/>
        </w:rPr>
        <w:t>reklyngen</w:t>
      </w:r>
      <w:r w:rsidR="007E59ED">
        <w:rPr>
          <w:sz w:val="24"/>
          <w:szCs w:val="24"/>
        </w:rPr>
        <w:t xml:space="preserve"> (Follum)</w:t>
      </w:r>
      <w:r>
        <w:rPr>
          <w:sz w:val="24"/>
          <w:szCs w:val="24"/>
        </w:rPr>
        <w:t xml:space="preserve"> </w:t>
      </w:r>
      <w:r w:rsidR="00025B7E">
        <w:rPr>
          <w:sz w:val="24"/>
          <w:szCs w:val="24"/>
        </w:rPr>
        <w:t>vil gi industrien i Hønefoss</w:t>
      </w:r>
      <w:r w:rsidR="0048274B">
        <w:rPr>
          <w:sz w:val="24"/>
          <w:szCs w:val="24"/>
        </w:rPr>
        <w:t>området en kraftig vekst. P</w:t>
      </w:r>
      <w:r w:rsidR="00024F4E">
        <w:rPr>
          <w:sz w:val="24"/>
          <w:szCs w:val="24"/>
        </w:rPr>
        <w:t xml:space="preserve">å Ringerike planlegger man for </w:t>
      </w:r>
      <w:r w:rsidR="0048274B">
        <w:rPr>
          <w:sz w:val="24"/>
          <w:szCs w:val="24"/>
        </w:rPr>
        <w:t>en dobling av folketallet på 20 år.</w:t>
      </w:r>
    </w:p>
    <w:p w:rsidR="0048274B" w:rsidRDefault="0048274B" w:rsidP="00692D65">
      <w:pPr>
        <w:rPr>
          <w:sz w:val="24"/>
          <w:szCs w:val="24"/>
        </w:rPr>
      </w:pPr>
      <w:r>
        <w:rPr>
          <w:sz w:val="24"/>
          <w:szCs w:val="24"/>
        </w:rPr>
        <w:t>Skal vi i nabokommunen Flå hive oss på dette «toget»?</w:t>
      </w:r>
    </w:p>
    <w:p w:rsidR="0048274B" w:rsidRDefault="00A51F37" w:rsidP="00692D65">
      <w:pPr>
        <w:rPr>
          <w:sz w:val="24"/>
          <w:szCs w:val="24"/>
        </w:rPr>
      </w:pPr>
      <w:r>
        <w:rPr>
          <w:sz w:val="24"/>
          <w:szCs w:val="24"/>
        </w:rPr>
        <w:t>Prosjektet Gulsvik 2025 kan være</w:t>
      </w:r>
      <w:r w:rsidR="0048274B">
        <w:rPr>
          <w:sz w:val="24"/>
          <w:szCs w:val="24"/>
        </w:rPr>
        <w:t xml:space="preserve"> starten på dette.</w:t>
      </w:r>
    </w:p>
    <w:p w:rsidR="0048274B" w:rsidRDefault="0048274B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Kan Gulsvik ta en posisjon som </w:t>
      </w:r>
      <w:r w:rsidR="007E59ED">
        <w:rPr>
          <w:sz w:val="24"/>
          <w:szCs w:val="24"/>
        </w:rPr>
        <w:t>boligområde</w:t>
      </w:r>
      <w:r>
        <w:rPr>
          <w:sz w:val="24"/>
          <w:szCs w:val="24"/>
        </w:rPr>
        <w:t xml:space="preserve"> for Hønefoss og Oslo</w:t>
      </w:r>
      <w:r w:rsidR="00DD233E">
        <w:rPr>
          <w:sz w:val="24"/>
          <w:szCs w:val="24"/>
        </w:rPr>
        <w:t>?</w:t>
      </w:r>
    </w:p>
    <w:p w:rsidR="003F43BE" w:rsidRDefault="0048274B" w:rsidP="00692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Følgende forhold må utredes</w:t>
      </w:r>
      <w:r w:rsidR="003F43BE">
        <w:rPr>
          <w:sz w:val="24"/>
          <w:szCs w:val="24"/>
        </w:rPr>
        <w:t>:</w:t>
      </w:r>
      <w:r w:rsidR="00A51F37">
        <w:rPr>
          <w:sz w:val="24"/>
          <w:szCs w:val="24"/>
        </w:rPr>
        <w:t xml:space="preserve"> </w:t>
      </w:r>
      <w:r w:rsidR="003F43BE">
        <w:rPr>
          <w:sz w:val="24"/>
          <w:szCs w:val="24"/>
        </w:rPr>
        <w:t>Attraktive boligområder</w:t>
      </w:r>
      <w:r w:rsidR="00A51F37">
        <w:rPr>
          <w:sz w:val="24"/>
          <w:szCs w:val="24"/>
        </w:rPr>
        <w:t>, f</w:t>
      </w:r>
      <w:r w:rsidR="007E59ED">
        <w:rPr>
          <w:sz w:val="24"/>
          <w:szCs w:val="24"/>
        </w:rPr>
        <w:t xml:space="preserve">ramtidig </w:t>
      </w:r>
      <w:r w:rsidR="003F43BE">
        <w:rPr>
          <w:sz w:val="24"/>
          <w:szCs w:val="24"/>
        </w:rPr>
        <w:t>kollektivtrafikk</w:t>
      </w:r>
      <w:r w:rsidR="00A51F37">
        <w:rPr>
          <w:sz w:val="24"/>
          <w:szCs w:val="24"/>
        </w:rPr>
        <w:t xml:space="preserve"> </w:t>
      </w:r>
      <w:r w:rsidR="00DD233E">
        <w:rPr>
          <w:sz w:val="24"/>
          <w:szCs w:val="24"/>
        </w:rPr>
        <w:t>med fokus på intercity-</w:t>
      </w:r>
      <w:r w:rsidR="009B47B5">
        <w:rPr>
          <w:sz w:val="24"/>
          <w:szCs w:val="24"/>
        </w:rPr>
        <w:t xml:space="preserve">satsing og </w:t>
      </w:r>
      <w:r w:rsidR="00A51F37">
        <w:rPr>
          <w:sz w:val="24"/>
          <w:szCs w:val="24"/>
        </w:rPr>
        <w:t>m</w:t>
      </w:r>
      <w:r w:rsidR="00024F4E">
        <w:rPr>
          <w:sz w:val="24"/>
          <w:szCs w:val="24"/>
        </w:rPr>
        <w:t>uligheter for næringsareal</w:t>
      </w:r>
    </w:p>
    <w:p w:rsidR="007E59ED" w:rsidRDefault="009B47B5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Skal </w:t>
      </w:r>
      <w:r w:rsidR="007E59ED">
        <w:rPr>
          <w:sz w:val="24"/>
          <w:szCs w:val="24"/>
        </w:rPr>
        <w:t xml:space="preserve">Flå og Gulsvik </w:t>
      </w:r>
      <w:r>
        <w:rPr>
          <w:sz w:val="24"/>
          <w:szCs w:val="24"/>
        </w:rPr>
        <w:t>bli</w:t>
      </w:r>
      <w:r w:rsidR="00025B7E">
        <w:rPr>
          <w:sz w:val="24"/>
          <w:szCs w:val="24"/>
        </w:rPr>
        <w:t xml:space="preserve"> et sted å reise til med helårs</w:t>
      </w:r>
      <w:r w:rsidR="007E59ED">
        <w:rPr>
          <w:sz w:val="24"/>
          <w:szCs w:val="24"/>
        </w:rPr>
        <w:t>tilbud på opplevelser, a</w:t>
      </w:r>
      <w:r w:rsidR="00DD233E">
        <w:rPr>
          <w:sz w:val="24"/>
          <w:szCs w:val="24"/>
        </w:rPr>
        <w:t>ktiviteter, langrenn og alpint?</w:t>
      </w:r>
    </w:p>
    <w:p w:rsidR="003F43BE" w:rsidRDefault="00A51F37" w:rsidP="00692D65">
      <w:pPr>
        <w:rPr>
          <w:sz w:val="24"/>
          <w:szCs w:val="24"/>
        </w:rPr>
      </w:pPr>
      <w:r>
        <w:rPr>
          <w:sz w:val="24"/>
          <w:szCs w:val="24"/>
        </w:rPr>
        <w:t>I prosjektet bør vi også se på hvor og hvordan vi yter kommunale</w:t>
      </w:r>
      <w:r w:rsidR="009B47B5">
        <w:rPr>
          <w:sz w:val="24"/>
          <w:szCs w:val="24"/>
        </w:rPr>
        <w:t xml:space="preserve"> </w:t>
      </w:r>
      <w:r>
        <w:rPr>
          <w:sz w:val="24"/>
          <w:szCs w:val="24"/>
        </w:rPr>
        <w:t>tjenester og hvilket nivå og</w:t>
      </w:r>
      <w:r w:rsidR="00DD233E">
        <w:rPr>
          <w:sz w:val="24"/>
          <w:szCs w:val="24"/>
        </w:rPr>
        <w:t xml:space="preserve"> hvilken</w:t>
      </w:r>
      <w:r>
        <w:rPr>
          <w:sz w:val="24"/>
          <w:szCs w:val="24"/>
        </w:rPr>
        <w:t xml:space="preserve"> kvalitet det skal være på disse. </w:t>
      </w:r>
    </w:p>
    <w:p w:rsidR="00024F4E" w:rsidRDefault="009B47B5" w:rsidP="00692D65">
      <w:pPr>
        <w:rPr>
          <w:sz w:val="24"/>
          <w:szCs w:val="24"/>
        </w:rPr>
      </w:pPr>
      <w:r>
        <w:rPr>
          <w:sz w:val="24"/>
          <w:szCs w:val="24"/>
        </w:rPr>
        <w:t>Skal vi få folk til å komme og</w:t>
      </w:r>
      <w:r w:rsidR="00E30AE4">
        <w:rPr>
          <w:sz w:val="24"/>
          <w:szCs w:val="24"/>
        </w:rPr>
        <w:t xml:space="preserve"> bo, er det også viktig at vi har et gode fritidstilbud og muligheter for en aktiv fritid.</w:t>
      </w:r>
    </w:p>
    <w:p w:rsidR="00024F4E" w:rsidRDefault="00E30AE4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Spørsmål om hvem som er interessert i å investere i slike </w:t>
      </w:r>
      <w:bookmarkStart w:id="0" w:name="_GoBack"/>
      <w:bookmarkEnd w:id="0"/>
      <w:r>
        <w:rPr>
          <w:sz w:val="24"/>
          <w:szCs w:val="24"/>
        </w:rPr>
        <w:t>prosjekt</w:t>
      </w:r>
      <w:r w:rsidR="00025B7E">
        <w:rPr>
          <w:sz w:val="24"/>
          <w:szCs w:val="24"/>
        </w:rPr>
        <w:t>,</w:t>
      </w:r>
      <w:r>
        <w:rPr>
          <w:sz w:val="24"/>
          <w:szCs w:val="24"/>
        </w:rPr>
        <w:t xml:space="preserve"> og hv</w:t>
      </w:r>
      <w:r w:rsidR="00025B7E">
        <w:rPr>
          <w:sz w:val="24"/>
          <w:szCs w:val="24"/>
        </w:rPr>
        <w:t xml:space="preserve">em kommunen kan samarbeide med </w:t>
      </w:r>
      <w:r>
        <w:rPr>
          <w:sz w:val="24"/>
          <w:szCs w:val="24"/>
        </w:rPr>
        <w:t>er viktig å få avklart.</w:t>
      </w:r>
    </w:p>
    <w:p w:rsidR="00E30AE4" w:rsidRDefault="00E30AE4" w:rsidP="00692D65">
      <w:pPr>
        <w:rPr>
          <w:sz w:val="24"/>
          <w:szCs w:val="24"/>
        </w:rPr>
      </w:pPr>
      <w:r>
        <w:rPr>
          <w:sz w:val="24"/>
          <w:szCs w:val="24"/>
        </w:rPr>
        <w:t>10 år går fort. I denne saken gjelder det å være på plass før toget går.</w:t>
      </w:r>
    </w:p>
    <w:p w:rsidR="00E30AE4" w:rsidRDefault="00E30AE4" w:rsidP="00692D65">
      <w:pPr>
        <w:rPr>
          <w:sz w:val="24"/>
          <w:szCs w:val="24"/>
        </w:rPr>
      </w:pPr>
      <w:r>
        <w:rPr>
          <w:sz w:val="24"/>
          <w:szCs w:val="24"/>
        </w:rPr>
        <w:t>Flå – Først i Hallingdal</w:t>
      </w:r>
    </w:p>
    <w:p w:rsidR="00E30AE4" w:rsidRDefault="00E30AE4" w:rsidP="00692D65">
      <w:pPr>
        <w:rPr>
          <w:sz w:val="24"/>
          <w:szCs w:val="24"/>
        </w:rPr>
      </w:pPr>
    </w:p>
    <w:p w:rsidR="00E30AE4" w:rsidRDefault="00E30AE4" w:rsidP="00692D65">
      <w:pPr>
        <w:rPr>
          <w:sz w:val="24"/>
          <w:szCs w:val="24"/>
        </w:rPr>
      </w:pPr>
      <w:r>
        <w:rPr>
          <w:sz w:val="24"/>
          <w:szCs w:val="24"/>
        </w:rPr>
        <w:t xml:space="preserve">Tor Egil </w:t>
      </w:r>
    </w:p>
    <w:p w:rsidR="00024F4E" w:rsidRDefault="00E30AE4" w:rsidP="00692D65">
      <w:pPr>
        <w:rPr>
          <w:sz w:val="24"/>
          <w:szCs w:val="24"/>
        </w:rPr>
      </w:pPr>
      <w:r>
        <w:rPr>
          <w:sz w:val="24"/>
          <w:szCs w:val="24"/>
        </w:rPr>
        <w:t>Ordfører</w:t>
      </w:r>
      <w:r w:rsidR="00024F4E">
        <w:rPr>
          <w:sz w:val="24"/>
          <w:szCs w:val="24"/>
        </w:rPr>
        <w:t xml:space="preserve"> </w:t>
      </w:r>
    </w:p>
    <w:p w:rsidR="00024F4E" w:rsidRDefault="00024F4E" w:rsidP="00692D65">
      <w:pPr>
        <w:rPr>
          <w:sz w:val="24"/>
          <w:szCs w:val="24"/>
        </w:rPr>
      </w:pPr>
    </w:p>
    <w:p w:rsidR="003F43BE" w:rsidRDefault="003F43BE" w:rsidP="00692D65">
      <w:pPr>
        <w:rPr>
          <w:sz w:val="24"/>
          <w:szCs w:val="24"/>
        </w:rPr>
      </w:pPr>
    </w:p>
    <w:p w:rsidR="003F43BE" w:rsidRDefault="003F43BE" w:rsidP="00692D65">
      <w:pPr>
        <w:rPr>
          <w:sz w:val="24"/>
          <w:szCs w:val="24"/>
        </w:rPr>
      </w:pPr>
    </w:p>
    <w:p w:rsidR="0048274B" w:rsidRDefault="0048274B" w:rsidP="00692D65">
      <w:pPr>
        <w:rPr>
          <w:sz w:val="24"/>
          <w:szCs w:val="24"/>
        </w:rPr>
      </w:pPr>
    </w:p>
    <w:p w:rsidR="0048274B" w:rsidRDefault="0048274B" w:rsidP="00692D65">
      <w:pPr>
        <w:rPr>
          <w:sz w:val="24"/>
          <w:szCs w:val="24"/>
        </w:rPr>
      </w:pPr>
    </w:p>
    <w:p w:rsidR="0048274B" w:rsidRPr="00692D65" w:rsidRDefault="0048274B" w:rsidP="00692D65">
      <w:pPr>
        <w:rPr>
          <w:sz w:val="24"/>
          <w:szCs w:val="24"/>
        </w:rPr>
      </w:pPr>
    </w:p>
    <w:sectPr w:rsidR="0048274B" w:rsidRPr="0069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6B"/>
    <w:rsid w:val="00024F4E"/>
    <w:rsid w:val="00025B7E"/>
    <w:rsid w:val="000A629F"/>
    <w:rsid w:val="001716AA"/>
    <w:rsid w:val="00183CCF"/>
    <w:rsid w:val="0022748D"/>
    <w:rsid w:val="002A212A"/>
    <w:rsid w:val="003818CE"/>
    <w:rsid w:val="003F43BE"/>
    <w:rsid w:val="0048274B"/>
    <w:rsid w:val="005125DD"/>
    <w:rsid w:val="00692D65"/>
    <w:rsid w:val="007E59ED"/>
    <w:rsid w:val="007F4937"/>
    <w:rsid w:val="0094473A"/>
    <w:rsid w:val="00955A65"/>
    <w:rsid w:val="009B47B5"/>
    <w:rsid w:val="00A13AEE"/>
    <w:rsid w:val="00A51F37"/>
    <w:rsid w:val="00BF64A8"/>
    <w:rsid w:val="00C333FF"/>
    <w:rsid w:val="00D87A09"/>
    <w:rsid w:val="00DD233E"/>
    <w:rsid w:val="00E30AE4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D04A0EBE</Template>
  <TotalTime>4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Egil Buøen</dc:creator>
  <cp:lastModifiedBy>Turid Helen Aas Røkkum</cp:lastModifiedBy>
  <cp:revision>3</cp:revision>
  <dcterms:created xsi:type="dcterms:W3CDTF">2015-08-13T07:50:00Z</dcterms:created>
  <dcterms:modified xsi:type="dcterms:W3CDTF">2015-08-21T09:47:00Z</dcterms:modified>
</cp:coreProperties>
</file>